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4" w:rsidRPr="00DB67A4" w:rsidRDefault="00DB67A4" w:rsidP="00DB67A4">
      <w:pPr>
        <w:rPr>
          <w:rFonts w:ascii="Arial" w:hAnsi="Arial" w:cs="Arial"/>
        </w:rPr>
      </w:pPr>
      <w:proofErr w:type="gramStart"/>
      <w:r w:rsidRPr="00DB67A4">
        <w:rPr>
          <w:rFonts w:ascii="Arial" w:hAnsi="Arial" w:cs="Arial"/>
        </w:rPr>
        <w:t>COLÉGIO SANTA</w:t>
      </w:r>
      <w:proofErr w:type="gramEnd"/>
      <w:r w:rsidRPr="00DB67A4">
        <w:rPr>
          <w:rFonts w:ascii="Arial" w:hAnsi="Arial" w:cs="Arial"/>
        </w:rPr>
        <w:t xml:space="preserve"> DOROTÉIA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DISCIPLINA: GEOGRAFIA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SÉRIE: 7º ANO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TÓPICO 4/ REGIONALIZAÇÃO</w:t>
      </w:r>
    </w:p>
    <w:p w:rsidR="00FF2553" w:rsidRPr="00DB67A4" w:rsidRDefault="00DB67A4" w:rsidP="00DB67A4">
      <w:pPr>
        <w:rPr>
          <w:rFonts w:ascii="Arial" w:hAnsi="Arial" w:cs="Arial"/>
          <w:b/>
          <w:sz w:val="20"/>
          <w:szCs w:val="20"/>
        </w:rPr>
      </w:pPr>
      <w:r w:rsidRPr="00DB67A4">
        <w:rPr>
          <w:rFonts w:ascii="Arial" w:hAnsi="Arial" w:cs="Arial"/>
          <w:b/>
          <w:sz w:val="20"/>
          <w:szCs w:val="20"/>
        </w:rPr>
        <w:t xml:space="preserve">ATIVIDADE REFERENTE AO TÓPICO </w:t>
      </w:r>
      <w:proofErr w:type="gramStart"/>
      <w:r w:rsidRPr="00DB67A4">
        <w:rPr>
          <w:rFonts w:ascii="Arial" w:hAnsi="Arial" w:cs="Arial"/>
          <w:b/>
          <w:sz w:val="20"/>
          <w:szCs w:val="20"/>
        </w:rPr>
        <w:t>4</w:t>
      </w:r>
      <w:proofErr w:type="gramEnd"/>
    </w:p>
    <w:p w:rsidR="00DB67A4" w:rsidRPr="00DB67A4" w:rsidRDefault="00DB67A4" w:rsidP="00DB67A4">
      <w:pPr>
        <w:rPr>
          <w:rFonts w:ascii="Arial" w:hAnsi="Arial" w:cs="Arial"/>
        </w:rPr>
      </w:pPr>
      <w:proofErr w:type="gramStart"/>
      <w:r w:rsidRPr="00DB67A4">
        <w:rPr>
          <w:rFonts w:ascii="Arial" w:hAnsi="Arial" w:cs="Arial"/>
        </w:rPr>
        <w:t>1º)</w:t>
      </w:r>
      <w:proofErr w:type="gramEnd"/>
      <w:r w:rsidRPr="00DB67A4">
        <w:rPr>
          <w:rFonts w:ascii="Arial" w:hAnsi="Arial" w:cs="Arial"/>
        </w:rPr>
        <w:t xml:space="preserve"> Com base no mapa a seguir e em seus conhecimentos sobre a divisão regional brasileira realizada pelo IBGE, assinale a alternativa correta: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475230" cy="1824408"/>
            <wp:effectExtent l="19050" t="0" r="1270" b="0"/>
            <wp:docPr id="2" name="Imagem 1" descr="Mapa da porcentagem de domicílios com televisão no território nacional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 porcentagem de domicílios com televisão no território nacional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2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Mapa da porcentagem de domicílios com televisão no território nacional¹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a) A quantidade de televisores no Brasil não reflete os níveis de desenvolvimento econômico das respectivas regiões brasileiras.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b) O Centro-Oeste brasileiro é a região que possui, proporcionalmente, a menor quantidade de televisores em suas casas.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c) O Amapá é o único estado da região Norte que apresenta mais de 85% de seus domicílios com aparelhos de TV.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d) O Nordeste é a região mais heterogênea em termos da quantidade proporcional de televisores entre os seus estados.</w:t>
      </w:r>
    </w:p>
    <w:p w:rsidR="00DB67A4" w:rsidRPr="00DB67A4" w:rsidRDefault="00DB67A4" w:rsidP="00DB67A4">
      <w:pPr>
        <w:rPr>
          <w:rFonts w:ascii="Arial" w:hAnsi="Arial" w:cs="Arial"/>
        </w:rPr>
      </w:pPr>
      <w:proofErr w:type="gramStart"/>
      <w:r w:rsidRPr="00DB67A4">
        <w:rPr>
          <w:rFonts w:ascii="Arial" w:hAnsi="Arial" w:cs="Arial"/>
        </w:rPr>
        <w:t>2º)</w:t>
      </w:r>
      <w:proofErr w:type="gramEnd"/>
      <w:r w:rsidRPr="00DB67A4">
        <w:rPr>
          <w:rFonts w:ascii="Arial" w:hAnsi="Arial" w:cs="Arial"/>
        </w:rPr>
        <w:t xml:space="preserve"> Em 1967, o geógrafo Pedro Pinchas </w:t>
      </w:r>
      <w:proofErr w:type="spellStart"/>
      <w:r w:rsidRPr="00DB67A4">
        <w:rPr>
          <w:rFonts w:ascii="Arial" w:hAnsi="Arial" w:cs="Arial"/>
        </w:rPr>
        <w:t>Geiger</w:t>
      </w:r>
      <w:proofErr w:type="spellEnd"/>
      <w:r w:rsidRPr="00DB67A4">
        <w:rPr>
          <w:rFonts w:ascii="Arial" w:hAnsi="Arial" w:cs="Arial"/>
        </w:rPr>
        <w:t xml:space="preserve"> elaborou uma divisão regional do Brasil, criando as regiões </w:t>
      </w:r>
      <w:r w:rsidRPr="00DB67A4">
        <w:rPr>
          <w:rFonts w:ascii="Arial" w:hAnsi="Arial" w:cs="Arial"/>
        </w:rPr>
        <w:lastRenderedPageBreak/>
        <w:t xml:space="preserve">geoeconômicas. A principal particularidade dessa regionalização é o fato de ela não obedecer aos limites territoriais das unidades federativas do país, </w:t>
      </w:r>
      <w:proofErr w:type="gramStart"/>
      <w:r w:rsidRPr="00DB67A4">
        <w:rPr>
          <w:rFonts w:ascii="Arial" w:hAnsi="Arial" w:cs="Arial"/>
        </w:rPr>
        <w:t>pois</w:t>
      </w:r>
      <w:proofErr w:type="gramEnd"/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a) a preocupação do elaborador eram os limites naturais do país.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b) as divisas dos estados não coincidem com as dinâmicas econômicas.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c) foi realizada a partir de dados historiográficos da ocupação populacional.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d) as divisões regionais não eram muito bem definidas na época de sua elaboração.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e) os limites dos estados impediam uma análise integral do território</w:t>
      </w:r>
    </w:p>
    <w:p w:rsidR="00DB67A4" w:rsidRPr="00DB67A4" w:rsidRDefault="00DB67A4" w:rsidP="00DB67A4">
      <w:pPr>
        <w:rPr>
          <w:rFonts w:ascii="Arial" w:hAnsi="Arial" w:cs="Arial"/>
        </w:rPr>
      </w:pPr>
    </w:p>
    <w:p w:rsidR="00DB67A4" w:rsidRPr="00DB67A4" w:rsidRDefault="00DB67A4" w:rsidP="00DB67A4">
      <w:pPr>
        <w:rPr>
          <w:rFonts w:ascii="Arial" w:hAnsi="Arial" w:cs="Arial"/>
        </w:rPr>
      </w:pPr>
      <w:proofErr w:type="gramStart"/>
      <w:r w:rsidRPr="00DB67A4">
        <w:rPr>
          <w:rFonts w:ascii="Arial" w:hAnsi="Arial" w:cs="Arial"/>
        </w:rPr>
        <w:t>3º)</w:t>
      </w:r>
      <w:proofErr w:type="gramEnd"/>
      <w:r w:rsidRPr="00DB67A4">
        <w:rPr>
          <w:rFonts w:ascii="Arial" w:hAnsi="Arial" w:cs="Arial"/>
        </w:rPr>
        <w:t xml:space="preserve"> A principal característica socioeconômica que difere o Complexo Regional da Amazônia das demais regiões geoeconômicas brasileiras é: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a) a concentração das atividades no setor primário, com destaque para o extrativismo.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b) o intensivo adensamento demográfico na segunda metade do século XX.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c) a presença da Zona Franca de Manaus, um importante polo industrial.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d) a existência de áreas comerciais de integração com os países ao norte.</w:t>
      </w:r>
    </w:p>
    <w:p w:rsidR="00DB67A4" w:rsidRPr="00DB67A4" w:rsidRDefault="00DB67A4" w:rsidP="00DB67A4">
      <w:pPr>
        <w:rPr>
          <w:rFonts w:ascii="Arial" w:hAnsi="Arial" w:cs="Arial"/>
        </w:rPr>
      </w:pPr>
      <w:r w:rsidRPr="00DB67A4">
        <w:rPr>
          <w:rFonts w:ascii="Arial" w:hAnsi="Arial" w:cs="Arial"/>
        </w:rPr>
        <w:t>e) a maior ocupação militar em razão da necessidade de preservação ambiental.</w:t>
      </w:r>
    </w:p>
    <w:p w:rsidR="003C3957" w:rsidRPr="003C3957" w:rsidRDefault="003C3957" w:rsidP="003C39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4º)</w:t>
      </w:r>
      <w:proofErr w:type="gramEnd"/>
      <w:r>
        <w:rPr>
          <w:rFonts w:ascii="Arial" w:hAnsi="Arial" w:cs="Arial"/>
        </w:rPr>
        <w:t xml:space="preserve"> </w:t>
      </w:r>
      <w:r w:rsidRPr="003C3957">
        <w:rPr>
          <w:rFonts w:ascii="Arial" w:hAnsi="Arial" w:cs="Arial"/>
        </w:rPr>
        <w:t xml:space="preserve">A regionalização do espaço brasileiro tem sido trabalhada pelo Instituto Brasileiro de Geografia e </w:t>
      </w:r>
      <w:r w:rsidRPr="003C3957">
        <w:rPr>
          <w:rFonts w:ascii="Arial" w:hAnsi="Arial" w:cs="Arial"/>
        </w:rPr>
        <w:lastRenderedPageBreak/>
        <w:t>Estatística (IBGE) e por especialistas geógrafos que têm apresentado, ao longo dos anos, diferentes propostas de divisão regional. Sobre o referido assunto, responda aos itens a seguir.</w:t>
      </w:r>
    </w:p>
    <w:p w:rsid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>A. Cite a atual divisão regional adotada pelo IBGE.</w:t>
      </w:r>
    </w:p>
    <w:p w:rsidR="003C3957" w:rsidRP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57" w:rsidRP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 xml:space="preserve"> B. Cite a divisão das regiões geoeconômicas (ou complexos regionais) no Brasil (proposta do geógrafo Pedro Pinchas </w:t>
      </w:r>
      <w:proofErr w:type="spellStart"/>
      <w:r w:rsidRPr="003C3957">
        <w:rPr>
          <w:rFonts w:ascii="Arial" w:hAnsi="Arial" w:cs="Arial"/>
        </w:rPr>
        <w:t>Geiger</w:t>
      </w:r>
      <w:proofErr w:type="spellEnd"/>
      <w:r w:rsidRPr="003C3957">
        <w:rPr>
          <w:rFonts w:ascii="Arial" w:hAnsi="Arial" w:cs="Arial"/>
        </w:rPr>
        <w:t>).</w:t>
      </w:r>
    </w:p>
    <w:p w:rsidR="003C3957" w:rsidRP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lastRenderedPageBreak/>
        <w:t> C. Sobre as divisões regionais relacionadas nos itens anteriores (divisão regional adotada pelo IBGE e complexos regionais), aponte as diferenças básicas quanto aos critérios para a delimitação do espaço.</w:t>
      </w:r>
    </w:p>
    <w:p w:rsidR="003C3957" w:rsidRPr="003C3957" w:rsidRDefault="003C3957" w:rsidP="003C3957">
      <w:pPr>
        <w:rPr>
          <w:rFonts w:ascii="Arial" w:hAnsi="Arial" w:cs="Arial"/>
        </w:rPr>
      </w:pPr>
      <w:proofErr w:type="gramStart"/>
      <w:r w:rsidRPr="003C3957">
        <w:rPr>
          <w:rFonts w:ascii="Arial" w:hAnsi="Arial" w:cs="Arial"/>
        </w:rPr>
        <w:t>c.</w:t>
      </w:r>
      <w:proofErr w:type="gramEnd"/>
      <w:r w:rsidRPr="003C3957">
        <w:rPr>
          <w:rFonts w:ascii="Arial" w:hAnsi="Arial" w:cs="Arial"/>
        </w:rPr>
        <w:t>1. Critérios definidos para a divisão regional adotada pelo IBGE:</w:t>
      </w:r>
    </w:p>
    <w:p w:rsidR="003C3957" w:rsidRP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57" w:rsidRPr="003C3957" w:rsidRDefault="003C3957" w:rsidP="003C3957">
      <w:pPr>
        <w:rPr>
          <w:rFonts w:ascii="Arial" w:hAnsi="Arial" w:cs="Arial"/>
        </w:rPr>
      </w:pPr>
      <w:proofErr w:type="gramStart"/>
      <w:r w:rsidRPr="003C3957">
        <w:rPr>
          <w:rFonts w:ascii="Arial" w:hAnsi="Arial" w:cs="Arial"/>
        </w:rPr>
        <w:t>c.</w:t>
      </w:r>
      <w:proofErr w:type="gramEnd"/>
      <w:r w:rsidRPr="003C3957">
        <w:rPr>
          <w:rFonts w:ascii="Arial" w:hAnsi="Arial" w:cs="Arial"/>
        </w:rPr>
        <w:t>2. Critérios definidos para a divisão dos complexos regionais:</w:t>
      </w:r>
    </w:p>
    <w:p w:rsidR="003C3957" w:rsidRPr="003C3957" w:rsidRDefault="003C3957" w:rsidP="003C3957">
      <w:pPr>
        <w:rPr>
          <w:rFonts w:ascii="Arial" w:hAnsi="Arial" w:cs="Arial"/>
        </w:rPr>
      </w:pPr>
      <w:r w:rsidRPr="003C39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7A4" w:rsidRPr="00DB67A4" w:rsidRDefault="003C3957" w:rsidP="003C3957">
      <w:pPr>
        <w:rPr>
          <w:rFonts w:ascii="Arial" w:hAnsi="Arial" w:cs="Arial"/>
        </w:rPr>
        <w:sectPr w:rsidR="00DB67A4" w:rsidRPr="00DB67A4" w:rsidSect="00DB67A4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3C3957">
        <w:rPr>
          <w:rFonts w:ascii="Arial" w:hAnsi="Arial" w:cs="Arial"/>
        </w:rPr>
        <w:t> </w:t>
      </w:r>
      <w:r w:rsidRPr="003C3957">
        <w:rPr>
          <w:rFonts w:ascii="Arial" w:hAnsi="Arial" w:cs="Arial"/>
        </w:rPr>
        <w:br/>
      </w:r>
      <w:r w:rsidRPr="003C3957">
        <w:rPr>
          <w:rFonts w:ascii="Arial" w:hAnsi="Arial" w:cs="Arial"/>
          <w:b/>
          <w:bCs/>
        </w:rPr>
        <w:br/>
      </w:r>
    </w:p>
    <w:p w:rsidR="00DB67A4" w:rsidRP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rPr>
          <w:rFonts w:ascii="Arial" w:hAnsi="Arial" w:cs="Arial"/>
        </w:rPr>
      </w:pPr>
    </w:p>
    <w:p w:rsidR="00DB67A4" w:rsidRPr="00DB67A4" w:rsidRDefault="00DB67A4" w:rsidP="00DB67A4">
      <w:pPr>
        <w:rPr>
          <w:rFonts w:ascii="Arial" w:hAnsi="Arial" w:cs="Arial"/>
        </w:rPr>
      </w:pPr>
    </w:p>
    <w:p w:rsidR="00DB67A4" w:rsidRDefault="00DB67A4" w:rsidP="00DB67A4">
      <w:pPr>
        <w:tabs>
          <w:tab w:val="left" w:pos="6975"/>
        </w:tabs>
      </w:pPr>
      <w:r w:rsidRPr="00DB67A4">
        <w:rPr>
          <w:rFonts w:ascii="Arial" w:hAnsi="Arial" w:cs="Arial"/>
        </w:rPr>
        <w:tab/>
      </w:r>
    </w:p>
    <w:sectPr w:rsidR="00DB67A4" w:rsidSect="00DB67A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7A4"/>
    <w:rsid w:val="003C3957"/>
    <w:rsid w:val="00DB67A4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5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Galvão</dc:creator>
  <cp:lastModifiedBy>Adriana Galvão</cp:lastModifiedBy>
  <cp:revision>1</cp:revision>
  <dcterms:created xsi:type="dcterms:W3CDTF">2020-03-21T01:24:00Z</dcterms:created>
  <dcterms:modified xsi:type="dcterms:W3CDTF">2020-03-21T01:51:00Z</dcterms:modified>
</cp:coreProperties>
</file>